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D73" w:rsidRPr="00726D73" w:rsidRDefault="00726D73" w:rsidP="00726D73">
      <w:pPr>
        <w:ind w:left="-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РОССИЙСКАЯ ФЕДЕРАЦИЯ</w:t>
      </w:r>
    </w:p>
    <w:p w:rsidR="00726D73" w:rsidRPr="00726D73" w:rsidRDefault="00726D73" w:rsidP="00726D73">
      <w:pPr>
        <w:ind w:left="-284" w:firstLine="142"/>
        <w:rPr>
          <w:rFonts w:ascii="Times New Roman" w:hAnsi="Times New Roman" w:cs="Times New Roman"/>
          <w:b/>
          <w:bCs/>
          <w:sz w:val="28"/>
          <w:szCs w:val="28"/>
        </w:rPr>
      </w:pPr>
      <w:r w:rsidRPr="00726D73">
        <w:rPr>
          <w:rFonts w:ascii="Times New Roman" w:hAnsi="Times New Roman" w:cs="Times New Roman"/>
          <w:b/>
          <w:bCs/>
          <w:sz w:val="28"/>
          <w:szCs w:val="28"/>
        </w:rPr>
        <w:t>СВОБОДНЕНСКИЙ ГОРОДСКОЙ СОВЕТ НАРОДНЫХ  ДЕПУТАТОВ</w:t>
      </w:r>
    </w:p>
    <w:p w:rsidR="00726D73" w:rsidRPr="00726D73" w:rsidRDefault="00726D73" w:rsidP="00726D73">
      <w:pPr>
        <w:spacing w:after="0"/>
        <w:ind w:left="-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26D73">
        <w:rPr>
          <w:rFonts w:ascii="Times New Roman" w:hAnsi="Times New Roman" w:cs="Times New Roman"/>
          <w:b/>
          <w:bCs/>
          <w:sz w:val="28"/>
          <w:szCs w:val="28"/>
        </w:rPr>
        <w:t>АМУРСКОЙ ОБЛАСТИ</w:t>
      </w:r>
    </w:p>
    <w:p w:rsidR="00726D73" w:rsidRPr="00726D73" w:rsidRDefault="00726D73" w:rsidP="00726D73">
      <w:pPr>
        <w:spacing w:after="0"/>
        <w:ind w:left="-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26D73">
        <w:rPr>
          <w:rFonts w:ascii="Times New Roman" w:hAnsi="Times New Roman" w:cs="Times New Roman"/>
          <w:b/>
          <w:bCs/>
          <w:sz w:val="28"/>
          <w:szCs w:val="28"/>
        </w:rPr>
        <w:t>(шестой  созыв)</w:t>
      </w:r>
    </w:p>
    <w:p w:rsidR="00726D73" w:rsidRPr="00726D73" w:rsidRDefault="00726D73" w:rsidP="00726D73">
      <w:pPr>
        <w:spacing w:after="0"/>
        <w:ind w:left="-142"/>
        <w:jc w:val="center"/>
        <w:rPr>
          <w:rFonts w:ascii="Times New Roman" w:hAnsi="Times New Roman" w:cs="Times New Roman"/>
          <w:sz w:val="28"/>
          <w:szCs w:val="28"/>
        </w:rPr>
      </w:pPr>
    </w:p>
    <w:p w:rsidR="00726D73" w:rsidRPr="00726D73" w:rsidRDefault="00726D73" w:rsidP="00726D73">
      <w:pPr>
        <w:spacing w:after="0"/>
        <w:ind w:left="-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26D73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726D73" w:rsidRPr="00726D73" w:rsidRDefault="00726D73" w:rsidP="00726D73">
      <w:pPr>
        <w:spacing w:after="0"/>
        <w:ind w:left="-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26D73" w:rsidRPr="00726D73" w:rsidRDefault="00726D73" w:rsidP="00726D73">
      <w:pPr>
        <w:spacing w:after="0"/>
        <w:ind w:left="-142"/>
        <w:rPr>
          <w:rFonts w:ascii="Times New Roman" w:hAnsi="Times New Roman" w:cs="Times New Roman"/>
          <w:b/>
          <w:sz w:val="28"/>
          <w:szCs w:val="28"/>
        </w:rPr>
      </w:pPr>
      <w:r w:rsidRPr="00726D73">
        <w:rPr>
          <w:rFonts w:ascii="Times New Roman" w:hAnsi="Times New Roman" w:cs="Times New Roman"/>
          <w:sz w:val="28"/>
          <w:szCs w:val="28"/>
        </w:rPr>
        <w:t xml:space="preserve"> </w:t>
      </w:r>
      <w:r w:rsidRPr="00726D73">
        <w:rPr>
          <w:rFonts w:ascii="Times New Roman" w:hAnsi="Times New Roman" w:cs="Times New Roman"/>
          <w:b/>
          <w:sz w:val="28"/>
          <w:szCs w:val="28"/>
        </w:rPr>
        <w:t>13.03.</w:t>
      </w:r>
      <w:r w:rsidRPr="00726D73">
        <w:rPr>
          <w:rFonts w:ascii="Times New Roman" w:hAnsi="Times New Roman" w:cs="Times New Roman"/>
          <w:b/>
          <w:bCs/>
          <w:sz w:val="28"/>
          <w:szCs w:val="28"/>
        </w:rPr>
        <w:t xml:space="preserve">2014 </w:t>
      </w:r>
      <w:r w:rsidRPr="00726D7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№ 9/65</w:t>
      </w:r>
    </w:p>
    <w:p w:rsidR="00726D73" w:rsidRPr="00726D73" w:rsidRDefault="00726D73" w:rsidP="00726D73">
      <w:pPr>
        <w:spacing w:after="0"/>
        <w:ind w:left="-142"/>
        <w:jc w:val="center"/>
        <w:rPr>
          <w:rFonts w:ascii="Times New Roman" w:hAnsi="Times New Roman" w:cs="Times New Roman"/>
          <w:sz w:val="28"/>
          <w:szCs w:val="28"/>
        </w:rPr>
      </w:pPr>
      <w:r w:rsidRPr="00726D73">
        <w:rPr>
          <w:rFonts w:ascii="Times New Roman" w:hAnsi="Times New Roman" w:cs="Times New Roman"/>
          <w:sz w:val="28"/>
          <w:szCs w:val="28"/>
        </w:rPr>
        <w:t>г. Свободный</w:t>
      </w:r>
    </w:p>
    <w:p w:rsidR="00726D73" w:rsidRPr="00726D73" w:rsidRDefault="00726D73" w:rsidP="00726D73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726D73" w:rsidRPr="00726D73" w:rsidRDefault="00726D73" w:rsidP="00726D73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726D73" w:rsidRPr="00726D73" w:rsidRDefault="00726D73" w:rsidP="00726D73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726D73">
        <w:rPr>
          <w:rFonts w:ascii="Times New Roman" w:hAnsi="Times New Roman" w:cs="Times New Roman"/>
          <w:sz w:val="28"/>
          <w:szCs w:val="28"/>
        </w:rPr>
        <w:t>О проекте решения «О внесении изменений</w:t>
      </w:r>
    </w:p>
    <w:p w:rsidR="00726D73" w:rsidRPr="00726D73" w:rsidRDefault="00726D73" w:rsidP="00726D73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726D73">
        <w:rPr>
          <w:rFonts w:ascii="Times New Roman" w:hAnsi="Times New Roman" w:cs="Times New Roman"/>
          <w:sz w:val="28"/>
          <w:szCs w:val="28"/>
        </w:rPr>
        <w:t>в Положение об установлении земельного налога</w:t>
      </w:r>
    </w:p>
    <w:p w:rsidR="00726D73" w:rsidRPr="00726D73" w:rsidRDefault="00726D73" w:rsidP="00726D73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726D73">
        <w:rPr>
          <w:rFonts w:ascii="Times New Roman" w:hAnsi="Times New Roman" w:cs="Times New Roman"/>
          <w:sz w:val="28"/>
          <w:szCs w:val="28"/>
        </w:rPr>
        <w:t>на территории города Свободного»</w:t>
      </w:r>
    </w:p>
    <w:p w:rsidR="00726D73" w:rsidRPr="00726D73" w:rsidRDefault="00726D73" w:rsidP="00726D73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726D73" w:rsidRPr="00726D73" w:rsidRDefault="00726D73" w:rsidP="00726D73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726D73" w:rsidRPr="00726D73" w:rsidRDefault="00726D73" w:rsidP="00726D73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726D73">
        <w:rPr>
          <w:rFonts w:ascii="Times New Roman" w:hAnsi="Times New Roman" w:cs="Times New Roman"/>
          <w:sz w:val="28"/>
          <w:szCs w:val="28"/>
        </w:rPr>
        <w:tab/>
      </w:r>
      <w:r w:rsidRPr="00726D73">
        <w:rPr>
          <w:rFonts w:ascii="Times New Roman" w:hAnsi="Times New Roman" w:cs="Times New Roman"/>
          <w:sz w:val="28"/>
          <w:szCs w:val="28"/>
        </w:rPr>
        <w:tab/>
        <w:t>Рассмотрев внесенный депутатской фракцией партии «Единая Россия» проект решения Свободненского городского Совета народных депутатов «О внесении изменений в Положение об установлении земельного налога на территории города Свободного», учитывая заключение постоянной комиссии по бюджету, финансам, налогам и собственности,  на основании Устава муниципального образования «город Свободный»,  городской Совет народных депутатов</w:t>
      </w:r>
    </w:p>
    <w:p w:rsidR="00726D73" w:rsidRPr="00726D73" w:rsidRDefault="00726D73" w:rsidP="00726D73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726D73" w:rsidRPr="00726D73" w:rsidRDefault="00726D73" w:rsidP="00726D73">
      <w:pPr>
        <w:spacing w:after="0"/>
        <w:ind w:left="-142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726D73">
        <w:rPr>
          <w:rFonts w:ascii="Times New Roman" w:hAnsi="Times New Roman" w:cs="Times New Roman"/>
          <w:b/>
          <w:bCs/>
          <w:sz w:val="28"/>
          <w:szCs w:val="28"/>
        </w:rPr>
        <w:t>постановляет:</w:t>
      </w:r>
    </w:p>
    <w:p w:rsidR="00726D73" w:rsidRPr="00726D73" w:rsidRDefault="00726D73" w:rsidP="00726D73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726D73" w:rsidRPr="00726D73" w:rsidRDefault="00726D73" w:rsidP="00726D73">
      <w:pPr>
        <w:numPr>
          <w:ilvl w:val="0"/>
          <w:numId w:val="1"/>
        </w:numPr>
        <w:tabs>
          <w:tab w:val="num" w:pos="-142"/>
          <w:tab w:val="num" w:pos="1134"/>
        </w:tabs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6D73">
        <w:rPr>
          <w:rFonts w:ascii="Times New Roman" w:hAnsi="Times New Roman" w:cs="Times New Roman"/>
          <w:sz w:val="28"/>
          <w:szCs w:val="28"/>
        </w:rPr>
        <w:t>Принять решение «О внесении изменений в Положение об установлении земельного налога  на территории города Свободного».</w:t>
      </w:r>
    </w:p>
    <w:p w:rsidR="00726D73" w:rsidRPr="00726D73" w:rsidRDefault="00726D73" w:rsidP="00726D73">
      <w:pPr>
        <w:numPr>
          <w:ilvl w:val="0"/>
          <w:numId w:val="2"/>
        </w:numPr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6D73">
        <w:rPr>
          <w:rFonts w:ascii="Times New Roman" w:hAnsi="Times New Roman" w:cs="Times New Roman"/>
          <w:sz w:val="28"/>
          <w:szCs w:val="28"/>
        </w:rPr>
        <w:t>Направить указанное решение главе муниципального образования «город Свободный» для подписания и официального опубликования.</w:t>
      </w:r>
    </w:p>
    <w:p w:rsidR="00726D73" w:rsidRPr="00726D73" w:rsidRDefault="00726D73" w:rsidP="00726D73">
      <w:pPr>
        <w:numPr>
          <w:ilvl w:val="0"/>
          <w:numId w:val="2"/>
        </w:numPr>
        <w:tabs>
          <w:tab w:val="num" w:pos="-142"/>
        </w:tabs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6D73"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постоянную комиссию городского Совета народных депутатов по бюджету, финансам, налогам и собственности (</w:t>
      </w:r>
      <w:proofErr w:type="gramStart"/>
      <w:r w:rsidRPr="00726D73">
        <w:rPr>
          <w:rFonts w:ascii="Times New Roman" w:hAnsi="Times New Roman" w:cs="Times New Roman"/>
          <w:sz w:val="28"/>
          <w:szCs w:val="28"/>
        </w:rPr>
        <w:t>Киевская</w:t>
      </w:r>
      <w:proofErr w:type="gramEnd"/>
      <w:r w:rsidRPr="00726D73">
        <w:rPr>
          <w:rFonts w:ascii="Times New Roman" w:hAnsi="Times New Roman" w:cs="Times New Roman"/>
          <w:sz w:val="28"/>
          <w:szCs w:val="28"/>
        </w:rPr>
        <w:t xml:space="preserve"> И.А.).</w:t>
      </w:r>
    </w:p>
    <w:p w:rsidR="00726D73" w:rsidRPr="00726D73" w:rsidRDefault="00726D73" w:rsidP="00726D73">
      <w:pPr>
        <w:numPr>
          <w:ilvl w:val="0"/>
          <w:numId w:val="2"/>
        </w:numPr>
        <w:tabs>
          <w:tab w:val="clear" w:pos="1020"/>
          <w:tab w:val="left" w:pos="567"/>
          <w:tab w:val="left" w:pos="1134"/>
        </w:tabs>
        <w:spacing w:after="0" w:line="240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726D73">
        <w:rPr>
          <w:rFonts w:ascii="Times New Roman" w:hAnsi="Times New Roman" w:cs="Times New Roman"/>
          <w:sz w:val="28"/>
          <w:szCs w:val="28"/>
        </w:rPr>
        <w:t>Настоящее  постановление  вступает в силу со дня его принятия.</w:t>
      </w:r>
    </w:p>
    <w:p w:rsidR="00726D73" w:rsidRPr="00726D73" w:rsidRDefault="00726D73" w:rsidP="00726D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26D73" w:rsidRPr="00726D73" w:rsidRDefault="00726D73" w:rsidP="00726D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26D73" w:rsidRPr="00726D73" w:rsidRDefault="00726D73" w:rsidP="00726D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26D73" w:rsidRPr="00726D73" w:rsidRDefault="00726D73" w:rsidP="00726D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6D73">
        <w:rPr>
          <w:rFonts w:ascii="Times New Roman" w:hAnsi="Times New Roman" w:cs="Times New Roman"/>
          <w:sz w:val="28"/>
          <w:szCs w:val="28"/>
        </w:rPr>
        <w:t xml:space="preserve">Председатель городского Совета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В.И.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Кру</w:t>
      </w:r>
      <w:proofErr w:type="spellEnd"/>
    </w:p>
    <w:p w:rsidR="00726D73" w:rsidRPr="00726D73" w:rsidRDefault="00726D73" w:rsidP="00726D73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726D73" w:rsidRPr="00726D73" w:rsidRDefault="00726D73" w:rsidP="00726D73">
      <w:pPr>
        <w:spacing w:after="0"/>
        <w:ind w:left="-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26D73">
        <w:rPr>
          <w:rFonts w:ascii="Times New Roman" w:hAnsi="Times New Roman" w:cs="Times New Roman"/>
          <w:b/>
          <w:bCs/>
          <w:sz w:val="28"/>
          <w:szCs w:val="28"/>
        </w:rPr>
        <w:lastRenderedPageBreak/>
        <w:t>РОССИЙСКАЯ  ФЕДЕРАЦИЯ</w:t>
      </w:r>
    </w:p>
    <w:p w:rsidR="00726D73" w:rsidRPr="00726D73" w:rsidRDefault="00726D73" w:rsidP="00726D73">
      <w:pPr>
        <w:spacing w:after="0"/>
        <w:ind w:left="-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26D73">
        <w:rPr>
          <w:rFonts w:ascii="Times New Roman" w:hAnsi="Times New Roman" w:cs="Times New Roman"/>
          <w:b/>
          <w:bCs/>
          <w:sz w:val="28"/>
          <w:szCs w:val="28"/>
        </w:rPr>
        <w:t>АМУРСКАЯ ОБЛАСТЬ</w:t>
      </w:r>
    </w:p>
    <w:p w:rsidR="00726D73" w:rsidRPr="00726D73" w:rsidRDefault="00726D73" w:rsidP="00726D73">
      <w:pPr>
        <w:spacing w:after="0"/>
        <w:ind w:left="-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26D73">
        <w:rPr>
          <w:rFonts w:ascii="Times New Roman" w:hAnsi="Times New Roman" w:cs="Times New Roman"/>
          <w:b/>
          <w:bCs/>
          <w:sz w:val="28"/>
          <w:szCs w:val="28"/>
        </w:rPr>
        <w:t>МУНИЦИПАЛЬНОЕ ОБРАЗОВАНИЕ «ГОРОД СВОБОДНЫЙ»</w:t>
      </w:r>
    </w:p>
    <w:p w:rsidR="00726D73" w:rsidRPr="00726D73" w:rsidRDefault="00726D73" w:rsidP="00726D73">
      <w:pPr>
        <w:spacing w:after="0"/>
        <w:ind w:left="-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26D73" w:rsidRPr="00726D73" w:rsidRDefault="00726D73" w:rsidP="00726D73">
      <w:pPr>
        <w:spacing w:after="0"/>
        <w:ind w:left="-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726D73"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gramEnd"/>
      <w:r w:rsidRPr="00726D73">
        <w:rPr>
          <w:rFonts w:ascii="Times New Roman" w:hAnsi="Times New Roman" w:cs="Times New Roman"/>
          <w:b/>
          <w:bCs/>
          <w:sz w:val="28"/>
          <w:szCs w:val="28"/>
        </w:rPr>
        <w:t xml:space="preserve"> Е Ш Е Н И Е</w:t>
      </w:r>
    </w:p>
    <w:p w:rsidR="00726D73" w:rsidRPr="00726D73" w:rsidRDefault="00726D73" w:rsidP="00726D73">
      <w:pPr>
        <w:spacing w:after="0"/>
        <w:ind w:left="-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26D73" w:rsidRPr="00726D73" w:rsidRDefault="00726D73" w:rsidP="00726D73">
      <w:pPr>
        <w:spacing w:after="0"/>
        <w:ind w:left="-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26D73"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Положение об установлении земельного налога на  территории города Свободного</w:t>
      </w:r>
    </w:p>
    <w:p w:rsidR="00726D73" w:rsidRPr="00726D73" w:rsidRDefault="00726D73" w:rsidP="00726D73">
      <w:pPr>
        <w:spacing w:after="0"/>
        <w:ind w:left="-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26D73" w:rsidRPr="005B2DAC" w:rsidRDefault="00726D73" w:rsidP="00726D73">
      <w:pPr>
        <w:spacing w:after="0"/>
        <w:ind w:left="-142"/>
        <w:jc w:val="center"/>
        <w:rPr>
          <w:rFonts w:ascii="Times New Roman" w:hAnsi="Times New Roman" w:cs="Times New Roman"/>
          <w:sz w:val="24"/>
          <w:szCs w:val="24"/>
        </w:rPr>
      </w:pPr>
      <w:r w:rsidRPr="005B2DAC">
        <w:rPr>
          <w:rFonts w:ascii="Times New Roman" w:hAnsi="Times New Roman" w:cs="Times New Roman"/>
          <w:sz w:val="24"/>
          <w:szCs w:val="24"/>
        </w:rPr>
        <w:t>Принято городским Советом народных депутатов 13 марта 2014  года</w:t>
      </w:r>
    </w:p>
    <w:p w:rsidR="00726D73" w:rsidRPr="00726D73" w:rsidRDefault="00726D73" w:rsidP="00726D73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726D73" w:rsidRPr="00726D73" w:rsidRDefault="00726D73" w:rsidP="00726D73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726D73">
        <w:rPr>
          <w:rFonts w:ascii="Times New Roman" w:hAnsi="Times New Roman" w:cs="Times New Roman"/>
          <w:sz w:val="28"/>
          <w:szCs w:val="28"/>
        </w:rPr>
        <w:t xml:space="preserve"> </w:t>
      </w:r>
      <w:r w:rsidRPr="00726D73">
        <w:rPr>
          <w:rFonts w:ascii="Times New Roman" w:hAnsi="Times New Roman" w:cs="Times New Roman"/>
          <w:sz w:val="28"/>
          <w:szCs w:val="28"/>
        </w:rPr>
        <w:tab/>
      </w:r>
      <w:r w:rsidRPr="00726D73">
        <w:rPr>
          <w:rFonts w:ascii="Times New Roman" w:hAnsi="Times New Roman" w:cs="Times New Roman"/>
          <w:sz w:val="28"/>
          <w:szCs w:val="28"/>
        </w:rPr>
        <w:tab/>
        <w:t xml:space="preserve">В соответствии со статьей 387 Налогового кодекса Российской Федерации (часть вторая) от 05.08.2000 №117-ФЗ (ред. от 28.12.2013),  статьей 16 Федерального закона от 06.10.2003 № 131-ФЗ «Об общих принципах организации местного самоуправления в Российской Федерации», руководствуясь Уставом муниципального образования «город Свободный», </w:t>
      </w:r>
    </w:p>
    <w:p w:rsidR="00726D73" w:rsidRPr="00726D73" w:rsidRDefault="00726D73" w:rsidP="00726D73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726D73">
        <w:rPr>
          <w:rFonts w:ascii="Times New Roman" w:hAnsi="Times New Roman" w:cs="Times New Roman"/>
          <w:sz w:val="28"/>
          <w:szCs w:val="28"/>
        </w:rPr>
        <w:tab/>
      </w:r>
      <w:r w:rsidRPr="00726D73">
        <w:rPr>
          <w:rFonts w:ascii="Times New Roman" w:hAnsi="Times New Roman" w:cs="Times New Roman"/>
          <w:sz w:val="28"/>
          <w:szCs w:val="28"/>
        </w:rPr>
        <w:tab/>
        <w:t xml:space="preserve">1. </w:t>
      </w:r>
      <w:proofErr w:type="gramStart"/>
      <w:r w:rsidRPr="00726D73">
        <w:rPr>
          <w:rFonts w:ascii="Times New Roman" w:hAnsi="Times New Roman" w:cs="Times New Roman"/>
          <w:sz w:val="28"/>
          <w:szCs w:val="28"/>
        </w:rPr>
        <w:t xml:space="preserve">Внести изменения в Положение об установлении земельного налога на территории города Свободного (далее - Положение), утвержденное решением Свободненского городского Совета народных депутатов  от 03.11.2005 №75 (с </w:t>
      </w:r>
      <w:proofErr w:type="spellStart"/>
      <w:r w:rsidRPr="00726D73">
        <w:rPr>
          <w:rFonts w:ascii="Times New Roman" w:hAnsi="Times New Roman" w:cs="Times New Roman"/>
          <w:sz w:val="28"/>
          <w:szCs w:val="28"/>
        </w:rPr>
        <w:t>изм</w:t>
      </w:r>
      <w:proofErr w:type="spellEnd"/>
      <w:r w:rsidRPr="00726D73">
        <w:rPr>
          <w:rFonts w:ascii="Times New Roman" w:hAnsi="Times New Roman" w:cs="Times New Roman"/>
          <w:sz w:val="28"/>
          <w:szCs w:val="28"/>
        </w:rPr>
        <w:t>. и доп. от 25.01.2007 №3, от  21.02.2008 №20, от 04.05.2008 №15, от 04.09.2008 №43, от 12.12.2008 №189, от 24.11.2009  №3, от 13.11.2010 №80, от 11.04.2011 №102, от 07.10.2011 №133,  от 28.11.2012 №200,  от  08.02.2013</w:t>
      </w:r>
      <w:proofErr w:type="gramEnd"/>
      <w:r w:rsidRPr="00726D73">
        <w:rPr>
          <w:rFonts w:ascii="Times New Roman" w:hAnsi="Times New Roman" w:cs="Times New Roman"/>
          <w:sz w:val="28"/>
          <w:szCs w:val="28"/>
        </w:rPr>
        <w:t xml:space="preserve"> №</w:t>
      </w:r>
      <w:proofErr w:type="gramStart"/>
      <w:r w:rsidRPr="00726D73">
        <w:rPr>
          <w:rFonts w:ascii="Times New Roman" w:hAnsi="Times New Roman" w:cs="Times New Roman"/>
          <w:sz w:val="28"/>
          <w:szCs w:val="28"/>
        </w:rPr>
        <w:t>219, от  04.04.2013 №230):</w:t>
      </w:r>
      <w:proofErr w:type="gramEnd"/>
    </w:p>
    <w:p w:rsidR="00726D73" w:rsidRPr="00726D73" w:rsidRDefault="00726D73" w:rsidP="00726D73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726D73">
        <w:rPr>
          <w:rFonts w:ascii="Times New Roman" w:hAnsi="Times New Roman" w:cs="Times New Roman"/>
          <w:sz w:val="28"/>
          <w:szCs w:val="28"/>
        </w:rPr>
        <w:t xml:space="preserve">         1) Статью 9 изложить в новой редакции:</w:t>
      </w:r>
    </w:p>
    <w:p w:rsidR="00726D73" w:rsidRPr="00726D73" w:rsidRDefault="00726D73" w:rsidP="00726D73">
      <w:pPr>
        <w:keepLine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726D73">
        <w:rPr>
          <w:rFonts w:ascii="Times New Roman" w:hAnsi="Times New Roman" w:cs="Times New Roman"/>
          <w:bCs/>
          <w:color w:val="000000"/>
          <w:sz w:val="28"/>
          <w:szCs w:val="28"/>
        </w:rPr>
        <w:t>«Статья 9. Налоговые льготы</w:t>
      </w:r>
    </w:p>
    <w:p w:rsidR="00726D73" w:rsidRPr="00726D73" w:rsidRDefault="00726D73" w:rsidP="00726D73">
      <w:pPr>
        <w:keepLine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726D73" w:rsidRPr="00726D73" w:rsidRDefault="00726D73" w:rsidP="00726D73">
      <w:pPr>
        <w:autoSpaceDE w:val="0"/>
        <w:autoSpaceDN w:val="0"/>
        <w:adjustRightInd w:val="0"/>
        <w:spacing w:after="0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6D73">
        <w:rPr>
          <w:rFonts w:ascii="Times New Roman" w:hAnsi="Times New Roman" w:cs="Times New Roman"/>
          <w:color w:val="000000"/>
          <w:sz w:val="28"/>
          <w:szCs w:val="28"/>
        </w:rPr>
        <w:t>1. Освобождаются от налогообложения:</w:t>
      </w:r>
    </w:p>
    <w:p w:rsidR="00726D73" w:rsidRPr="00726D73" w:rsidRDefault="00726D73" w:rsidP="00726D73">
      <w:pPr>
        <w:autoSpaceDE w:val="0"/>
        <w:autoSpaceDN w:val="0"/>
        <w:adjustRightInd w:val="0"/>
        <w:spacing w:after="0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6D73">
        <w:rPr>
          <w:rFonts w:ascii="Times New Roman" w:hAnsi="Times New Roman" w:cs="Times New Roman"/>
          <w:color w:val="000000"/>
          <w:sz w:val="28"/>
          <w:szCs w:val="28"/>
        </w:rPr>
        <w:t>1) организации и учреждения уголовно-исполнительной системы Министерства юстиции Российской Федерации - в отношении земельных участков, предоставленных для непосредственного выполнения возложенных на эти организации и учреждения функций;</w:t>
      </w:r>
    </w:p>
    <w:p w:rsidR="00726D73" w:rsidRPr="00726D73" w:rsidRDefault="00726D73" w:rsidP="00726D73">
      <w:pPr>
        <w:autoSpaceDE w:val="0"/>
        <w:autoSpaceDN w:val="0"/>
        <w:adjustRightInd w:val="0"/>
        <w:spacing w:after="0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6D73">
        <w:rPr>
          <w:rFonts w:ascii="Times New Roman" w:hAnsi="Times New Roman" w:cs="Times New Roman"/>
          <w:color w:val="000000"/>
          <w:sz w:val="28"/>
          <w:szCs w:val="28"/>
        </w:rPr>
        <w:t>2) организации - в отношении земельных участков, занятых государственными автомобильными дорогами общего пользования;</w:t>
      </w:r>
    </w:p>
    <w:p w:rsidR="00726D73" w:rsidRPr="00726D73" w:rsidRDefault="00726D73" w:rsidP="00726D73">
      <w:pPr>
        <w:autoSpaceDE w:val="0"/>
        <w:autoSpaceDN w:val="0"/>
        <w:adjustRightInd w:val="0"/>
        <w:spacing w:after="0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6D73">
        <w:rPr>
          <w:rFonts w:ascii="Times New Roman" w:hAnsi="Times New Roman" w:cs="Times New Roman"/>
          <w:color w:val="000000"/>
          <w:sz w:val="28"/>
          <w:szCs w:val="28"/>
        </w:rPr>
        <w:t>3) религиозные организации - в отношении принадлежащих им земельных участков, на которых расположены здания, строения и сооружения религиозного и благотворительного назначения;</w:t>
      </w:r>
    </w:p>
    <w:p w:rsidR="00726D73" w:rsidRPr="00726D73" w:rsidRDefault="00726D73" w:rsidP="00726D73">
      <w:pPr>
        <w:autoSpaceDE w:val="0"/>
        <w:autoSpaceDN w:val="0"/>
        <w:adjustRightInd w:val="0"/>
        <w:spacing w:after="0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6D73">
        <w:rPr>
          <w:rFonts w:ascii="Times New Roman" w:hAnsi="Times New Roman" w:cs="Times New Roman"/>
          <w:color w:val="000000"/>
          <w:sz w:val="28"/>
          <w:szCs w:val="28"/>
        </w:rPr>
        <w:t xml:space="preserve">4) общероссийские общественные организации инвалидов (в том числе созданные как союзы общественных организаций инвалидов), среди членов которых инвалиды и их законные представители составляют не менее 80 </w:t>
      </w:r>
      <w:r w:rsidRPr="00726D73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процентов, - в отношении земельных участков, используемых ими для осуществления уставной деятельности:</w:t>
      </w:r>
    </w:p>
    <w:p w:rsidR="00726D73" w:rsidRPr="00726D73" w:rsidRDefault="00726D73" w:rsidP="00726D73">
      <w:pPr>
        <w:autoSpaceDE w:val="0"/>
        <w:autoSpaceDN w:val="0"/>
        <w:adjustRightInd w:val="0"/>
        <w:spacing w:after="0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726D73">
        <w:rPr>
          <w:rFonts w:ascii="Times New Roman" w:hAnsi="Times New Roman" w:cs="Times New Roman"/>
          <w:color w:val="000000"/>
          <w:sz w:val="28"/>
          <w:szCs w:val="28"/>
        </w:rPr>
        <w:t>организации, уставный капитал которых полностью состоит из вкладов указанных общероссийских общественных организаций инвалидов, если среднесписочная численность инвалидов среди их работников составляет не менее 50 процентов, а их доля в фонде оплаты труда - не менее 25 процентов, - в отношении земельных участков, используемых ими для производства и (или) реализации товаров (за исключением подакцизных товаров, минеральною сырья и иных полезных ископаемых, а также</w:t>
      </w:r>
      <w:proofErr w:type="gramEnd"/>
      <w:r w:rsidRPr="00726D73">
        <w:rPr>
          <w:rFonts w:ascii="Times New Roman" w:hAnsi="Times New Roman" w:cs="Times New Roman"/>
          <w:color w:val="000000"/>
          <w:sz w:val="28"/>
          <w:szCs w:val="28"/>
        </w:rPr>
        <w:t xml:space="preserve"> иных товаров по перечню, утверждаемому Правительством Российской Федерации по согласованию с общероссийскими общественными организациями инвалидов), работ и услуг (за исключением брокерских и иных посреднических услуг);</w:t>
      </w:r>
    </w:p>
    <w:p w:rsidR="00726D73" w:rsidRPr="00726D73" w:rsidRDefault="00726D73" w:rsidP="00726D73">
      <w:pPr>
        <w:autoSpaceDE w:val="0"/>
        <w:autoSpaceDN w:val="0"/>
        <w:adjustRightInd w:val="0"/>
        <w:spacing w:after="0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6D73">
        <w:rPr>
          <w:rFonts w:ascii="Times New Roman" w:hAnsi="Times New Roman" w:cs="Times New Roman"/>
          <w:color w:val="000000"/>
          <w:sz w:val="28"/>
          <w:szCs w:val="28"/>
        </w:rPr>
        <w:t xml:space="preserve">учреждения, единственными </w:t>
      </w:r>
      <w:proofErr w:type="gramStart"/>
      <w:r w:rsidRPr="00726D73">
        <w:rPr>
          <w:rFonts w:ascii="Times New Roman" w:hAnsi="Times New Roman" w:cs="Times New Roman"/>
          <w:color w:val="000000"/>
          <w:sz w:val="28"/>
          <w:szCs w:val="28"/>
        </w:rPr>
        <w:t>собственниками</w:t>
      </w:r>
      <w:proofErr w:type="gramEnd"/>
      <w:r w:rsidRPr="00726D73">
        <w:rPr>
          <w:rFonts w:ascii="Times New Roman" w:hAnsi="Times New Roman" w:cs="Times New Roman"/>
          <w:color w:val="000000"/>
          <w:sz w:val="28"/>
          <w:szCs w:val="28"/>
        </w:rPr>
        <w:t xml:space="preserve"> имущества которых являются указанные общероссийские общественные организации инвалидов, - в отношении земельных участков, используемых ими для достижения образовательных, культурных, лечебно-оздоровительных, физкультурно-спортивных, научных, информационных и иных целей социальной защиты и реабилитации инвалидов, а также для оказания правовой и иной помощи инвалидам, детям-инвалидам и их родителям;</w:t>
      </w:r>
    </w:p>
    <w:p w:rsidR="00726D73" w:rsidRPr="00726D73" w:rsidRDefault="00726D73" w:rsidP="00726D73">
      <w:pPr>
        <w:autoSpaceDE w:val="0"/>
        <w:autoSpaceDN w:val="0"/>
        <w:adjustRightInd w:val="0"/>
        <w:spacing w:after="0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6D73">
        <w:rPr>
          <w:rFonts w:ascii="Times New Roman" w:hAnsi="Times New Roman" w:cs="Times New Roman"/>
          <w:color w:val="000000"/>
          <w:sz w:val="28"/>
          <w:szCs w:val="28"/>
        </w:rPr>
        <w:t>5) организации  народных художественных промыслов - в отношении земельных участков, находящихся в местах традиционного бытования народных художественных промыслов и используемых для производства и реализации изделий народных художественных промыслов;</w:t>
      </w:r>
    </w:p>
    <w:p w:rsidR="00726D73" w:rsidRPr="00726D73" w:rsidRDefault="00726D73" w:rsidP="00726D73">
      <w:pPr>
        <w:autoSpaceDE w:val="0"/>
        <w:autoSpaceDN w:val="0"/>
        <w:adjustRightInd w:val="0"/>
        <w:spacing w:after="0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6D73">
        <w:rPr>
          <w:rFonts w:ascii="Times New Roman" w:hAnsi="Times New Roman" w:cs="Times New Roman"/>
          <w:color w:val="000000"/>
          <w:sz w:val="28"/>
          <w:szCs w:val="28"/>
        </w:rPr>
        <w:t xml:space="preserve">6) физические лица, относящиеся к коренным малочисленным народам Севера, Сибири и Дальнего Востока Российской Федерации, а также общины таких народов - в отношении земельных участков, используемых для сохранения и развития их </w:t>
      </w:r>
      <w:proofErr w:type="gramStart"/>
      <w:r w:rsidRPr="00726D73">
        <w:rPr>
          <w:rFonts w:ascii="Times New Roman" w:hAnsi="Times New Roman" w:cs="Times New Roman"/>
          <w:color w:val="000000"/>
          <w:sz w:val="28"/>
          <w:szCs w:val="28"/>
        </w:rPr>
        <w:t>традиционною</w:t>
      </w:r>
      <w:proofErr w:type="gramEnd"/>
      <w:r w:rsidRPr="00726D73">
        <w:rPr>
          <w:rFonts w:ascii="Times New Roman" w:hAnsi="Times New Roman" w:cs="Times New Roman"/>
          <w:color w:val="000000"/>
          <w:sz w:val="28"/>
          <w:szCs w:val="28"/>
        </w:rPr>
        <w:t xml:space="preserve"> образа жизни, хозяйствования и промыслов;</w:t>
      </w:r>
    </w:p>
    <w:p w:rsidR="00726D73" w:rsidRPr="00726D73" w:rsidRDefault="00726D73" w:rsidP="00726D73">
      <w:pPr>
        <w:autoSpaceDE w:val="0"/>
        <w:autoSpaceDN w:val="0"/>
        <w:adjustRightInd w:val="0"/>
        <w:spacing w:after="0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6D73">
        <w:rPr>
          <w:rFonts w:ascii="Times New Roman" w:hAnsi="Times New Roman" w:cs="Times New Roman"/>
          <w:color w:val="000000"/>
          <w:sz w:val="28"/>
          <w:szCs w:val="28"/>
        </w:rPr>
        <w:t>7) организации - резиденты особой экономической зоны сроком на 5 лет с момента возникновения права собственности на земельный участок, предоставленный резиденту особой экономической зоны;</w:t>
      </w:r>
    </w:p>
    <w:p w:rsidR="00726D73" w:rsidRPr="00726D73" w:rsidRDefault="00726D73" w:rsidP="00726D73">
      <w:pPr>
        <w:autoSpaceDE w:val="0"/>
        <w:autoSpaceDN w:val="0"/>
        <w:adjustRightInd w:val="0"/>
        <w:spacing w:after="0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6D73">
        <w:rPr>
          <w:rFonts w:ascii="Times New Roman" w:hAnsi="Times New Roman" w:cs="Times New Roman"/>
          <w:color w:val="000000"/>
          <w:sz w:val="28"/>
          <w:szCs w:val="28"/>
        </w:rPr>
        <w:t>8) муниципальные учреждения, финансируемые из бюджета муниципального образования города Свободного - в отношении всех категорий используемых земель и (или) разрешенного использования земельного участка</w:t>
      </w:r>
    </w:p>
    <w:p w:rsidR="00726D73" w:rsidRPr="00726D73" w:rsidRDefault="00726D73" w:rsidP="00726D73">
      <w:pPr>
        <w:autoSpaceDE w:val="0"/>
        <w:autoSpaceDN w:val="0"/>
        <w:adjustRightInd w:val="0"/>
        <w:spacing w:after="0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6D73">
        <w:rPr>
          <w:rFonts w:ascii="Times New Roman" w:hAnsi="Times New Roman" w:cs="Times New Roman"/>
          <w:color w:val="000000"/>
          <w:sz w:val="28"/>
          <w:szCs w:val="28"/>
        </w:rPr>
        <w:t>9) товарищества собственников жилья и жилищно-строительные кооперативы;</w:t>
      </w:r>
    </w:p>
    <w:p w:rsidR="00726D73" w:rsidRPr="00726D73" w:rsidRDefault="00726D73" w:rsidP="00726D73">
      <w:pPr>
        <w:autoSpaceDE w:val="0"/>
        <w:autoSpaceDN w:val="0"/>
        <w:adjustRightInd w:val="0"/>
        <w:spacing w:after="0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6D73">
        <w:rPr>
          <w:rFonts w:ascii="Times New Roman" w:hAnsi="Times New Roman" w:cs="Times New Roman"/>
          <w:color w:val="000000"/>
          <w:sz w:val="28"/>
          <w:szCs w:val="28"/>
        </w:rPr>
        <w:t>10) ветераны и инвалиды Великой Отечественной войны;</w:t>
      </w:r>
    </w:p>
    <w:p w:rsidR="00726D73" w:rsidRPr="00726D73" w:rsidRDefault="00726D73" w:rsidP="00726D73">
      <w:pPr>
        <w:autoSpaceDE w:val="0"/>
        <w:autoSpaceDN w:val="0"/>
        <w:adjustRightInd w:val="0"/>
        <w:spacing w:after="0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6D73">
        <w:rPr>
          <w:rFonts w:ascii="Times New Roman" w:hAnsi="Times New Roman" w:cs="Times New Roman"/>
          <w:color w:val="000000"/>
          <w:sz w:val="28"/>
          <w:szCs w:val="28"/>
        </w:rPr>
        <w:lastRenderedPageBreak/>
        <w:t>11) многодетные семьи, имеющие трех и более детей в возрасте до 18 лет при предоставлении им земельных участков для индивидуального жилищного строительства;</w:t>
      </w:r>
    </w:p>
    <w:p w:rsidR="00726D73" w:rsidRPr="00726D73" w:rsidRDefault="00726D73" w:rsidP="00726D73">
      <w:pPr>
        <w:autoSpaceDE w:val="0"/>
        <w:autoSpaceDN w:val="0"/>
        <w:adjustRightInd w:val="0"/>
        <w:spacing w:after="0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6D73">
        <w:rPr>
          <w:rFonts w:ascii="Times New Roman" w:hAnsi="Times New Roman" w:cs="Times New Roman"/>
          <w:color w:val="000000"/>
          <w:sz w:val="28"/>
          <w:szCs w:val="28"/>
        </w:rPr>
        <w:t xml:space="preserve">12) </w:t>
      </w:r>
      <w:r w:rsidRPr="00726D73">
        <w:rPr>
          <w:rFonts w:ascii="Times New Roman" w:hAnsi="Times New Roman" w:cs="Times New Roman"/>
          <w:sz w:val="28"/>
          <w:szCs w:val="28"/>
        </w:rPr>
        <w:t>дети-сироты и дети, оставшиеся без попечения родителей до достижения ими возраста 18 лет, а также лица из числа детей-сирот и детей, оставшихся без попечения родителей, на период их учебы в учебных учреждениях по очной форме обучения, но не более чем, до 23 лет.</w:t>
      </w:r>
    </w:p>
    <w:p w:rsidR="00726D73" w:rsidRPr="00726D73" w:rsidRDefault="00726D73" w:rsidP="00726D73">
      <w:pPr>
        <w:autoSpaceDE w:val="0"/>
        <w:autoSpaceDN w:val="0"/>
        <w:adjustRightInd w:val="0"/>
        <w:spacing w:after="0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6D73">
        <w:rPr>
          <w:rFonts w:ascii="Times New Roman" w:hAnsi="Times New Roman" w:cs="Times New Roman"/>
          <w:color w:val="000000"/>
          <w:sz w:val="28"/>
          <w:szCs w:val="28"/>
        </w:rPr>
        <w:t>2. Освобождаются от уплаты налога в размере 50 процентов следующие категории налогоплательщиков:</w:t>
      </w:r>
    </w:p>
    <w:p w:rsidR="00726D73" w:rsidRPr="00726D73" w:rsidRDefault="00726D73" w:rsidP="00726D73">
      <w:pPr>
        <w:autoSpaceDE w:val="0"/>
        <w:autoSpaceDN w:val="0"/>
        <w:adjustRightInd w:val="0"/>
        <w:spacing w:after="0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6D73">
        <w:rPr>
          <w:rFonts w:ascii="Times New Roman" w:hAnsi="Times New Roman" w:cs="Times New Roman"/>
          <w:color w:val="000000"/>
          <w:sz w:val="28"/>
          <w:szCs w:val="28"/>
        </w:rPr>
        <w:t>1) пенсионеры по возрасту;</w:t>
      </w:r>
    </w:p>
    <w:p w:rsidR="00726D73" w:rsidRPr="00726D73" w:rsidRDefault="00726D73" w:rsidP="00726D73">
      <w:pPr>
        <w:autoSpaceDE w:val="0"/>
        <w:autoSpaceDN w:val="0"/>
        <w:adjustRightInd w:val="0"/>
        <w:spacing w:after="0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6D73">
        <w:rPr>
          <w:rFonts w:ascii="Times New Roman" w:hAnsi="Times New Roman" w:cs="Times New Roman"/>
          <w:color w:val="000000"/>
          <w:sz w:val="28"/>
          <w:szCs w:val="28"/>
        </w:rPr>
        <w:t>2) матери – героини;</w:t>
      </w:r>
    </w:p>
    <w:p w:rsidR="00726D73" w:rsidRPr="00726D73" w:rsidRDefault="00726D73" w:rsidP="00726D73">
      <w:pPr>
        <w:autoSpaceDE w:val="0"/>
        <w:autoSpaceDN w:val="0"/>
        <w:adjustRightInd w:val="0"/>
        <w:spacing w:after="0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6D73">
        <w:rPr>
          <w:rFonts w:ascii="Times New Roman" w:hAnsi="Times New Roman" w:cs="Times New Roman"/>
          <w:color w:val="000000"/>
          <w:sz w:val="28"/>
          <w:szCs w:val="28"/>
        </w:rPr>
        <w:t>3) оборонные спортивно-технические организации.</w:t>
      </w:r>
    </w:p>
    <w:p w:rsidR="00726D73" w:rsidRPr="00726D73" w:rsidRDefault="00726D73" w:rsidP="00726D73">
      <w:pPr>
        <w:autoSpaceDE w:val="0"/>
        <w:autoSpaceDN w:val="0"/>
        <w:adjustRightInd w:val="0"/>
        <w:spacing w:after="0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6D73">
        <w:rPr>
          <w:rFonts w:ascii="Times New Roman" w:hAnsi="Times New Roman" w:cs="Times New Roman"/>
          <w:color w:val="000000"/>
          <w:sz w:val="28"/>
          <w:szCs w:val="28"/>
        </w:rPr>
        <w:t>3. Установить налоговую льготу в виде необлагаемой налогом суммы в размере 200000 рублей уменьшаемой налоговую базу на одного налогоплательщика на территории города в отношении земельного участка, находящегося в собственности, постоянном (бессрочном) пользовании или пожизненном наследуемом владении следующих категорий налогоплательщиков:</w:t>
      </w:r>
    </w:p>
    <w:p w:rsidR="00726D73" w:rsidRPr="00726D73" w:rsidRDefault="00726D73" w:rsidP="00726D73">
      <w:pPr>
        <w:autoSpaceDE w:val="0"/>
        <w:autoSpaceDN w:val="0"/>
        <w:adjustRightInd w:val="0"/>
        <w:spacing w:after="0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6D73">
        <w:rPr>
          <w:rFonts w:ascii="Times New Roman" w:hAnsi="Times New Roman" w:cs="Times New Roman"/>
          <w:color w:val="000000"/>
          <w:sz w:val="28"/>
          <w:szCs w:val="28"/>
        </w:rPr>
        <w:t>1) Героев Советского Союза, Героев Российской Федерации, полных кавалеров ордена Славы;</w:t>
      </w:r>
    </w:p>
    <w:p w:rsidR="00726D73" w:rsidRPr="00726D73" w:rsidRDefault="00726D73" w:rsidP="00726D73">
      <w:pPr>
        <w:autoSpaceDE w:val="0"/>
        <w:autoSpaceDN w:val="0"/>
        <w:adjustRightInd w:val="0"/>
        <w:spacing w:after="0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6D73">
        <w:rPr>
          <w:rFonts w:ascii="Times New Roman" w:hAnsi="Times New Roman" w:cs="Times New Roman"/>
          <w:color w:val="000000"/>
          <w:sz w:val="28"/>
          <w:szCs w:val="28"/>
        </w:rPr>
        <w:t>2) инвалидов, имеющих III степень ограничения способности к трудовой деятельности, а также лиц, которые имеют I и II группы инвалидности, установленные до 1 января 2004 года без вынесения заключения о степени ограничения способности к трудовой деятельности;</w:t>
      </w:r>
    </w:p>
    <w:p w:rsidR="00726D73" w:rsidRPr="00726D73" w:rsidRDefault="00726D73" w:rsidP="00726D73">
      <w:pPr>
        <w:autoSpaceDE w:val="0"/>
        <w:autoSpaceDN w:val="0"/>
        <w:adjustRightInd w:val="0"/>
        <w:spacing w:after="0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6D73">
        <w:rPr>
          <w:rFonts w:ascii="Times New Roman" w:hAnsi="Times New Roman" w:cs="Times New Roman"/>
          <w:color w:val="000000"/>
          <w:sz w:val="28"/>
          <w:szCs w:val="28"/>
        </w:rPr>
        <w:t>3) инвалидов с детства;</w:t>
      </w:r>
    </w:p>
    <w:p w:rsidR="00726D73" w:rsidRPr="00726D73" w:rsidRDefault="00726D73" w:rsidP="00726D73">
      <w:pPr>
        <w:autoSpaceDE w:val="0"/>
        <w:autoSpaceDN w:val="0"/>
        <w:adjustRightInd w:val="0"/>
        <w:spacing w:after="0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6D73">
        <w:rPr>
          <w:rFonts w:ascii="Times New Roman" w:hAnsi="Times New Roman" w:cs="Times New Roman"/>
          <w:color w:val="000000"/>
          <w:sz w:val="28"/>
          <w:szCs w:val="28"/>
        </w:rPr>
        <w:t>4) ветеранов и инвалидов боевых действий;</w:t>
      </w:r>
    </w:p>
    <w:p w:rsidR="00726D73" w:rsidRPr="00726D73" w:rsidRDefault="00726D73" w:rsidP="00726D73">
      <w:pPr>
        <w:autoSpaceDE w:val="0"/>
        <w:autoSpaceDN w:val="0"/>
        <w:adjustRightInd w:val="0"/>
        <w:spacing w:after="0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726D73">
        <w:rPr>
          <w:rFonts w:ascii="Times New Roman" w:hAnsi="Times New Roman" w:cs="Times New Roman"/>
          <w:color w:val="000000"/>
          <w:sz w:val="28"/>
          <w:szCs w:val="28"/>
        </w:rPr>
        <w:t>5) физических лиц, имеющих право на получение социальной поддержки в соответствии с Законом Российской Федерации "О социальной защите граждан, подвергшихся воздействию радиации вследствие катастрофы на Чернобыльской АЭС" (в редакции Закона Российской Федерации от 18 июня 1992 г. N 3061-1), в соответствии с Федеральным законом от 26 ноября 1998 года N 175-ФЗ "О социальной защите граждан Российской Федерации, подвергшихся воздействию радиации</w:t>
      </w:r>
      <w:proofErr w:type="gramEnd"/>
      <w:r w:rsidRPr="00726D73">
        <w:rPr>
          <w:rFonts w:ascii="Times New Roman" w:hAnsi="Times New Roman" w:cs="Times New Roman"/>
          <w:color w:val="000000"/>
          <w:sz w:val="28"/>
          <w:szCs w:val="28"/>
        </w:rPr>
        <w:t xml:space="preserve"> вследствие аварии в 1957 году на производственном объединении "Маяк" и сбросов радиоактивных отходов в реку </w:t>
      </w:r>
      <w:proofErr w:type="spellStart"/>
      <w:r w:rsidRPr="00726D73">
        <w:rPr>
          <w:rFonts w:ascii="Times New Roman" w:hAnsi="Times New Roman" w:cs="Times New Roman"/>
          <w:color w:val="000000"/>
          <w:sz w:val="28"/>
          <w:szCs w:val="28"/>
        </w:rPr>
        <w:t>Теча</w:t>
      </w:r>
      <w:proofErr w:type="spellEnd"/>
      <w:r w:rsidRPr="00726D73">
        <w:rPr>
          <w:rFonts w:ascii="Times New Roman" w:hAnsi="Times New Roman" w:cs="Times New Roman"/>
          <w:color w:val="000000"/>
          <w:sz w:val="28"/>
          <w:szCs w:val="28"/>
        </w:rPr>
        <w:t>" и в соответствии с Федеральным законом от 10 января 2002 года N 2-ФЗ "О социальных гарантиях гражданам, подвергшимся радиационному воздействию вследствие ядерных испытаний на Семипалатинском полигоне";</w:t>
      </w:r>
    </w:p>
    <w:p w:rsidR="00726D73" w:rsidRPr="00726D73" w:rsidRDefault="00726D73" w:rsidP="00726D73">
      <w:pPr>
        <w:autoSpaceDE w:val="0"/>
        <w:autoSpaceDN w:val="0"/>
        <w:adjustRightInd w:val="0"/>
        <w:spacing w:after="0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6D73">
        <w:rPr>
          <w:rFonts w:ascii="Times New Roman" w:hAnsi="Times New Roman" w:cs="Times New Roman"/>
          <w:color w:val="000000"/>
          <w:sz w:val="28"/>
          <w:szCs w:val="28"/>
        </w:rPr>
        <w:t xml:space="preserve">6) физических лиц, принимавших в составе подразделений особого риска непосредственное участие в испытаниях ядерного и термоядерного оружия, </w:t>
      </w:r>
      <w:r w:rsidRPr="00726D73">
        <w:rPr>
          <w:rFonts w:ascii="Times New Roman" w:hAnsi="Times New Roman" w:cs="Times New Roman"/>
          <w:color w:val="000000"/>
          <w:sz w:val="28"/>
          <w:szCs w:val="28"/>
        </w:rPr>
        <w:lastRenderedPageBreak/>
        <w:t>ликвидации аварий ядерных установок на средствах вооружения и военных объектах;</w:t>
      </w:r>
    </w:p>
    <w:p w:rsidR="00726D73" w:rsidRPr="00726D73" w:rsidRDefault="00726D73" w:rsidP="00726D73">
      <w:pPr>
        <w:autoSpaceDE w:val="0"/>
        <w:autoSpaceDN w:val="0"/>
        <w:adjustRightInd w:val="0"/>
        <w:spacing w:after="0"/>
        <w:ind w:firstLine="300"/>
        <w:jc w:val="both"/>
        <w:rPr>
          <w:rFonts w:ascii="Times New Roman" w:hAnsi="Times New Roman" w:cs="Times New Roman"/>
          <w:sz w:val="28"/>
          <w:szCs w:val="28"/>
        </w:rPr>
      </w:pPr>
      <w:r w:rsidRPr="00726D73">
        <w:rPr>
          <w:rFonts w:ascii="Times New Roman" w:hAnsi="Times New Roman" w:cs="Times New Roman"/>
          <w:color w:val="000000"/>
          <w:sz w:val="28"/>
          <w:szCs w:val="28"/>
        </w:rPr>
        <w:t>7) физических лиц, получивших или перенесших лучевую болезнь или ставших инвалидами в результате испытаний, учений и иных работ, связанных с любыми видами ядерных установок, включая ядерное оружие и космическую технику</w:t>
      </w:r>
      <w:proofErr w:type="gramStart"/>
      <w:r w:rsidRPr="00726D73">
        <w:rPr>
          <w:rFonts w:ascii="Times New Roman" w:hAnsi="Times New Roman" w:cs="Times New Roman"/>
          <w:color w:val="000000"/>
          <w:sz w:val="28"/>
          <w:szCs w:val="28"/>
        </w:rPr>
        <w:t>.»</w:t>
      </w:r>
      <w:proofErr w:type="gramEnd"/>
    </w:p>
    <w:p w:rsidR="00726D73" w:rsidRPr="00726D73" w:rsidRDefault="00726D73" w:rsidP="00726D73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726D73">
        <w:rPr>
          <w:rFonts w:ascii="Times New Roman" w:hAnsi="Times New Roman" w:cs="Times New Roman"/>
          <w:sz w:val="28"/>
          <w:szCs w:val="28"/>
        </w:rPr>
        <w:t xml:space="preserve">         2. Настоящее решение вступает в силу  не ранее чем по истечении одного месяца со  дня его официального опубликования  и не ранее 1-го числа очередного налогового периода и распространяет свое действие на правоотношения, возникшие с 01.01.2013 года. </w:t>
      </w:r>
    </w:p>
    <w:p w:rsidR="00726D73" w:rsidRPr="00726D73" w:rsidRDefault="00726D73" w:rsidP="00726D73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726D73">
        <w:rPr>
          <w:rFonts w:ascii="Times New Roman" w:hAnsi="Times New Roman" w:cs="Times New Roman"/>
          <w:sz w:val="28"/>
          <w:szCs w:val="28"/>
        </w:rPr>
        <w:t xml:space="preserve">         3. Опубликовать настоящее решение в печатных средствах массовой информации.</w:t>
      </w:r>
    </w:p>
    <w:p w:rsidR="00726D73" w:rsidRPr="00726D73" w:rsidRDefault="00726D73" w:rsidP="00726D73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726D73" w:rsidRPr="00726D73" w:rsidRDefault="00726D73" w:rsidP="00726D73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726D73">
        <w:rPr>
          <w:rFonts w:ascii="Times New Roman" w:hAnsi="Times New Roman" w:cs="Times New Roman"/>
          <w:sz w:val="28"/>
          <w:szCs w:val="28"/>
        </w:rPr>
        <w:t>Глава города                                                                                     Р.В. Каминский</w:t>
      </w:r>
    </w:p>
    <w:p w:rsidR="005B2DAC" w:rsidRDefault="005B2DAC" w:rsidP="00726D73">
      <w:pPr>
        <w:spacing w:after="0"/>
        <w:ind w:left="-142"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726D73" w:rsidRPr="00C100B4" w:rsidRDefault="00C100B4" w:rsidP="00726D73">
      <w:pPr>
        <w:spacing w:after="0"/>
        <w:ind w:left="-142" w:firstLine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00B4">
        <w:rPr>
          <w:rFonts w:ascii="Times New Roman" w:hAnsi="Times New Roman" w:cs="Times New Roman"/>
          <w:b/>
          <w:sz w:val="28"/>
          <w:szCs w:val="28"/>
        </w:rPr>
        <w:t>17.03.</w:t>
      </w:r>
      <w:r w:rsidR="00726D73" w:rsidRPr="00C100B4">
        <w:rPr>
          <w:rFonts w:ascii="Times New Roman" w:hAnsi="Times New Roman" w:cs="Times New Roman"/>
          <w:b/>
          <w:sz w:val="28"/>
          <w:szCs w:val="28"/>
        </w:rPr>
        <w:t>2014</w:t>
      </w:r>
    </w:p>
    <w:p w:rsidR="00726D73" w:rsidRPr="00C100B4" w:rsidRDefault="00726D73" w:rsidP="00726D7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00B4">
        <w:rPr>
          <w:rFonts w:ascii="Times New Roman" w:hAnsi="Times New Roman" w:cs="Times New Roman"/>
          <w:b/>
          <w:sz w:val="28"/>
          <w:szCs w:val="28"/>
        </w:rPr>
        <w:t>№</w:t>
      </w:r>
      <w:r w:rsidR="00C100B4" w:rsidRPr="00C100B4">
        <w:rPr>
          <w:rFonts w:ascii="Times New Roman" w:hAnsi="Times New Roman" w:cs="Times New Roman"/>
          <w:b/>
          <w:sz w:val="28"/>
          <w:szCs w:val="28"/>
        </w:rPr>
        <w:t xml:space="preserve"> 24</w:t>
      </w:r>
    </w:p>
    <w:p w:rsidR="003C6548" w:rsidRDefault="003C6548" w:rsidP="00726D73">
      <w:pPr>
        <w:spacing w:after="0"/>
        <w:rPr>
          <w:sz w:val="24"/>
        </w:rPr>
      </w:pPr>
    </w:p>
    <w:p w:rsidR="005B2DAC" w:rsidRDefault="005B2DAC" w:rsidP="00726D73">
      <w:pPr>
        <w:spacing w:after="0"/>
        <w:rPr>
          <w:sz w:val="24"/>
        </w:rPr>
      </w:pPr>
    </w:p>
    <w:p w:rsidR="005B2DAC" w:rsidRDefault="005B2DAC" w:rsidP="00726D73">
      <w:pPr>
        <w:spacing w:after="0"/>
        <w:rPr>
          <w:sz w:val="24"/>
        </w:rPr>
      </w:pPr>
    </w:p>
    <w:p w:rsidR="005B2DAC" w:rsidRDefault="005B2DAC" w:rsidP="00726D73">
      <w:pPr>
        <w:spacing w:after="0"/>
        <w:rPr>
          <w:sz w:val="24"/>
        </w:rPr>
      </w:pPr>
    </w:p>
    <w:p w:rsidR="005B2DAC" w:rsidRDefault="005B2DAC" w:rsidP="00726D73">
      <w:pPr>
        <w:spacing w:after="0"/>
        <w:rPr>
          <w:sz w:val="24"/>
        </w:rPr>
      </w:pPr>
    </w:p>
    <w:p w:rsidR="005B2DAC" w:rsidRDefault="005B2DAC" w:rsidP="00726D73">
      <w:pPr>
        <w:spacing w:after="0"/>
        <w:rPr>
          <w:sz w:val="24"/>
        </w:rPr>
      </w:pPr>
    </w:p>
    <w:p w:rsidR="005B2DAC" w:rsidRDefault="005B2DAC" w:rsidP="00726D73">
      <w:pPr>
        <w:spacing w:after="0"/>
        <w:rPr>
          <w:sz w:val="24"/>
        </w:rPr>
      </w:pPr>
    </w:p>
    <w:p w:rsidR="005B2DAC" w:rsidRDefault="005B2DAC" w:rsidP="00726D73">
      <w:pPr>
        <w:spacing w:after="0"/>
        <w:rPr>
          <w:sz w:val="24"/>
        </w:rPr>
      </w:pPr>
    </w:p>
    <w:p w:rsidR="005B2DAC" w:rsidRDefault="005B2DAC" w:rsidP="00726D73">
      <w:pPr>
        <w:spacing w:after="0"/>
        <w:rPr>
          <w:sz w:val="24"/>
        </w:rPr>
      </w:pPr>
    </w:p>
    <w:p w:rsidR="005B2DAC" w:rsidRDefault="005B2DAC" w:rsidP="00726D73">
      <w:pPr>
        <w:spacing w:after="0"/>
        <w:rPr>
          <w:sz w:val="24"/>
        </w:rPr>
      </w:pPr>
    </w:p>
    <w:p w:rsidR="005B2DAC" w:rsidRDefault="005B2DAC" w:rsidP="00726D73">
      <w:pPr>
        <w:spacing w:after="0"/>
        <w:rPr>
          <w:sz w:val="24"/>
        </w:rPr>
      </w:pPr>
    </w:p>
    <w:p w:rsidR="005B2DAC" w:rsidRDefault="005B2DAC" w:rsidP="00726D73">
      <w:pPr>
        <w:spacing w:after="0"/>
        <w:rPr>
          <w:sz w:val="24"/>
        </w:rPr>
      </w:pPr>
    </w:p>
    <w:p w:rsidR="005B2DAC" w:rsidRDefault="005B2DAC" w:rsidP="00726D73">
      <w:pPr>
        <w:spacing w:after="0"/>
        <w:rPr>
          <w:sz w:val="24"/>
        </w:rPr>
      </w:pPr>
    </w:p>
    <w:p w:rsidR="005B2DAC" w:rsidRDefault="005B2DAC" w:rsidP="00726D73">
      <w:pPr>
        <w:spacing w:after="0"/>
        <w:rPr>
          <w:sz w:val="24"/>
        </w:rPr>
      </w:pPr>
    </w:p>
    <w:p w:rsidR="005B2DAC" w:rsidRDefault="005B2DAC" w:rsidP="00726D73">
      <w:pPr>
        <w:spacing w:after="0"/>
        <w:rPr>
          <w:sz w:val="24"/>
        </w:rPr>
      </w:pPr>
    </w:p>
    <w:p w:rsidR="005B2DAC" w:rsidRDefault="005B2DAC" w:rsidP="00726D73">
      <w:pPr>
        <w:spacing w:after="0"/>
        <w:rPr>
          <w:sz w:val="24"/>
        </w:rPr>
      </w:pPr>
    </w:p>
    <w:p w:rsidR="005B2DAC" w:rsidRDefault="005B2DAC" w:rsidP="00726D73">
      <w:pPr>
        <w:spacing w:after="0"/>
        <w:rPr>
          <w:sz w:val="24"/>
        </w:rPr>
      </w:pPr>
    </w:p>
    <w:p w:rsidR="005B2DAC" w:rsidRDefault="005B2DAC" w:rsidP="00726D73">
      <w:pPr>
        <w:spacing w:after="0"/>
        <w:rPr>
          <w:sz w:val="24"/>
        </w:rPr>
      </w:pPr>
    </w:p>
    <w:p w:rsidR="005B2DAC" w:rsidRDefault="005B2DAC" w:rsidP="00726D73">
      <w:pPr>
        <w:spacing w:after="0"/>
        <w:rPr>
          <w:sz w:val="24"/>
        </w:rPr>
      </w:pPr>
    </w:p>
    <w:p w:rsidR="005B2DAC" w:rsidRDefault="005B2DAC" w:rsidP="00726D73">
      <w:pPr>
        <w:spacing w:after="0"/>
        <w:rPr>
          <w:sz w:val="24"/>
        </w:rPr>
      </w:pPr>
    </w:p>
    <w:p w:rsidR="005B2DAC" w:rsidRDefault="005B2DAC" w:rsidP="00726D73">
      <w:pPr>
        <w:spacing w:after="0"/>
        <w:rPr>
          <w:sz w:val="24"/>
        </w:rPr>
      </w:pPr>
    </w:p>
    <w:p w:rsidR="005B2DAC" w:rsidRDefault="005B2DAC" w:rsidP="00726D73">
      <w:pPr>
        <w:spacing w:after="0"/>
        <w:rPr>
          <w:sz w:val="24"/>
        </w:rPr>
      </w:pPr>
    </w:p>
    <w:p w:rsidR="005B2DAC" w:rsidRDefault="005B2DAC" w:rsidP="00726D73">
      <w:pPr>
        <w:spacing w:after="0"/>
        <w:rPr>
          <w:sz w:val="24"/>
        </w:rPr>
      </w:pPr>
    </w:p>
    <w:p w:rsidR="005B2DAC" w:rsidRDefault="005B2DAC" w:rsidP="00726D73">
      <w:pPr>
        <w:spacing w:after="0"/>
        <w:rPr>
          <w:sz w:val="24"/>
        </w:rPr>
      </w:pPr>
    </w:p>
    <w:sectPr w:rsidR="005B2DAC" w:rsidSect="003C65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977697"/>
    <w:multiLevelType w:val="hybridMultilevel"/>
    <w:tmpl w:val="E6D89856"/>
    <w:lvl w:ilvl="0" w:tplc="2B12B002">
      <w:start w:val="2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5AD90000"/>
    <w:multiLevelType w:val="hybridMultilevel"/>
    <w:tmpl w:val="B2DE95EC"/>
    <w:lvl w:ilvl="0" w:tplc="E988B234">
      <w:start w:val="1"/>
      <w:numFmt w:val="decimal"/>
      <w:lvlText w:val="%1."/>
      <w:lvlJc w:val="left"/>
      <w:pPr>
        <w:tabs>
          <w:tab w:val="num" w:pos="1875"/>
        </w:tabs>
        <w:ind w:left="187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26D73"/>
    <w:rsid w:val="003C6548"/>
    <w:rsid w:val="005B2DAC"/>
    <w:rsid w:val="00726D73"/>
    <w:rsid w:val="007C667E"/>
    <w:rsid w:val="009135E2"/>
    <w:rsid w:val="00944D3C"/>
    <w:rsid w:val="00C100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5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77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1294</Words>
  <Characters>7379</Characters>
  <Application>Microsoft Office Word</Application>
  <DocSecurity>0</DocSecurity>
  <Lines>61</Lines>
  <Paragraphs>17</Paragraphs>
  <ScaleCrop>false</ScaleCrop>
  <Company/>
  <LinksUpToDate>false</LinksUpToDate>
  <CharactersWithSpaces>8656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5</cp:revision>
  <dcterms:created xsi:type="dcterms:W3CDTF">2014-03-13T23:58:00Z</dcterms:created>
  <dcterms:modified xsi:type="dcterms:W3CDTF">2014-03-18T10:26:00Z</dcterms:modified>
</cp:coreProperties>
</file>